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PROGRAMAÇÃO DAS BANCAS DE APRESENTAÇÃO E AVALIAÇÃO DE ARTIGOS</w:t>
      </w:r>
      <w:r>
        <w:rPr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25/11/2025</w:t>
      </w:r>
      <w:r>
        <w:rPr>
          <w:b/>
          <w:bCs/>
          <w:sz w:val="24"/>
          <w:szCs w:val="24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3669"/>
        <w:gridCol w:w="1387"/>
        <w:gridCol w:w="1851"/>
        <w:gridCol w:w="1116"/>
        <w:gridCol w:w="1372"/>
      </w:tblGrid>
      <w:tr>
        <w:trPr/>
        <w:tc>
          <w:tcPr>
            <w:gridSpan w:val="5"/>
            <w:tcBorders/>
            <w:tcW w:w="93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MESA 1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/>
            <w:tcW w:w="93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PROFESSORES AVALIADORES: JOSÉ GILES E GUSTAVO COST</w:t>
            </w:r>
            <w:r>
              <w:rPr>
                <w:b/>
                <w:bCs/>
                <w:sz w:val="20"/>
                <w:szCs w:val="20"/>
              </w:rPr>
              <w:t xml:space="preserve">A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ARTIGO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AVALIADOR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AUTOR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HORÁRIO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3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LOCAL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CONDOMÍNIO EDILÍCIO: REFLEXÕES RELACIONADAS À TEORIA DA ORGANIZAÇÃO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</w:t>
            </w:r>
            <w:r>
              <w:rPr>
                <w:b/>
                <w:bCs/>
                <w:sz w:val="20"/>
                <w:szCs w:val="20"/>
              </w:rPr>
              <w:t xml:space="preserve">José </w:t>
            </w:r>
            <w:r>
              <w:rPr>
                <w:b/>
                <w:bCs/>
                <w:sz w:val="20"/>
                <w:szCs w:val="20"/>
              </w:rPr>
              <w:t xml:space="preserve">Gileá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  <w:highlight w:val="yellow"/>
              </w:rPr>
              <w:t xml:space="preserve">Virtual</w:t>
            </w:r>
            <w:r>
              <w:rPr>
                <w:color w:val="ee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Árlu</w:t>
            </w:r>
            <w:r>
              <w:rPr>
                <w:rFonts w:ascii="Arial" w:hAnsi="Arial" w:cs="Arial"/>
                <w:sz w:val="20"/>
                <w:szCs w:val="20"/>
              </w:rPr>
              <w:t xml:space="preserve"> Franck SILVA JUNIOR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09:10h às 09:30h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SALA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RUY BARBOSA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ASSÉDIO MORAL E O ETARISMO NAS RELAÇÕES DE TRABALHO SOB UMA PERSPECTIVA JURÍDICA E SOCIAL NO FILME UM SENHOR ESTAGIÁRIO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</w:t>
            </w:r>
            <w:r>
              <w:rPr>
                <w:b/>
                <w:bCs/>
                <w:sz w:val="20"/>
                <w:szCs w:val="20"/>
              </w:rPr>
              <w:t xml:space="preserve">José </w:t>
            </w:r>
            <w:r>
              <w:rPr>
                <w:b/>
                <w:bCs/>
                <w:sz w:val="20"/>
                <w:szCs w:val="20"/>
              </w:rPr>
              <w:t xml:space="preserve">Gileá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  <w:highlight w:val="yellow"/>
              </w:rPr>
              <w:t xml:space="preserve">Virtual</w:t>
            </w:r>
            <w:r>
              <w:rPr>
                <w:color w:val="ee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Alana MATOS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Árlu</w:t>
            </w:r>
            <w:r>
              <w:rPr>
                <w:rFonts w:ascii="Arial" w:hAnsi="Arial" w:cs="Arial"/>
                <w:sz w:val="20"/>
                <w:szCs w:val="20"/>
              </w:rPr>
              <w:t xml:space="preserve"> Franck SILVA JUNIOR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09:30h às 09:50h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IMPACTO DO USO DAS NOVAS TECNOLOGIAS NO SISTEMA ELEITORAL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</w:t>
            </w:r>
            <w:r>
              <w:rPr>
                <w:b/>
                <w:bCs/>
                <w:sz w:val="20"/>
                <w:szCs w:val="20"/>
              </w:rPr>
              <w:t xml:space="preserve">José </w:t>
            </w:r>
            <w:r>
              <w:rPr>
                <w:b/>
                <w:bCs/>
                <w:sz w:val="20"/>
                <w:szCs w:val="20"/>
              </w:rPr>
              <w:t xml:space="preserve">Gileá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Thales André da Silva MATOS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09:50h as 10:10h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ÉTICA E RAÇA NO BRASIL: ESTUDO CRÍTICO SOBRE A IMPUNIDADE DE RÉUS BRANCOS INDICIADOS POR RACISMO E OS RISCOS À DEMOCRACIA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G</w:t>
            </w:r>
            <w:r>
              <w:rPr>
                <w:b/>
                <w:bCs/>
                <w:sz w:val="20"/>
                <w:szCs w:val="20"/>
              </w:rPr>
              <w:t xml:space="preserve">ustavo</w:t>
            </w:r>
            <w:r>
              <w:rPr>
                <w:b/>
                <w:bCs/>
                <w:sz w:val="20"/>
                <w:szCs w:val="20"/>
              </w:rPr>
              <w:t xml:space="preserve"> Costa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Jhoilson</w:t>
            </w:r>
            <w:r>
              <w:rPr>
                <w:rFonts w:ascii="Arial" w:hAnsi="Arial" w:cs="Arial"/>
                <w:sz w:val="20"/>
                <w:szCs w:val="20"/>
              </w:rPr>
              <w:t xml:space="preserve"> de Oliveira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10:10h as 10:30h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DESPESAS PÚBLICAS, CIDADANIA E TRANSPARÊNCIA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G</w:t>
            </w:r>
            <w:r>
              <w:rPr>
                <w:b/>
                <w:bCs/>
                <w:sz w:val="20"/>
                <w:szCs w:val="20"/>
              </w:rPr>
              <w:t xml:space="preserve">ustavo Costa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Cainan</w:t>
            </w:r>
            <w:r>
              <w:rPr>
                <w:rFonts w:ascii="Arial" w:hAnsi="Arial" w:cs="Arial"/>
                <w:sz w:val="20"/>
                <w:szCs w:val="20"/>
              </w:rPr>
              <w:t xml:space="preserve"> Cerqueira </w:t>
            </w:r>
            <w:r>
              <w:rPr>
                <w:rFonts w:ascii="Arial" w:hAnsi="Arial" w:cs="Arial"/>
                <w:sz w:val="18"/>
                <w:szCs w:val="18"/>
              </w:rPr>
              <w:t xml:space="preserve">de AMORIM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Íla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Williane</w:t>
            </w:r>
            <w:r>
              <w:rPr>
                <w:rFonts w:ascii="Arial" w:hAnsi="Arial" w:cs="Arial"/>
                <w:sz w:val="18"/>
                <w:szCs w:val="18"/>
              </w:rPr>
              <w:t xml:space="preserve"> Barros de ALMEIDA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Solange Maria Couto RABELO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Thales Rabelo da Silva BRITTO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10:30h as 10:50h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GOVERNANÇA BASEADA EM DADOS: AVANÇO DEMOCRÁTICO OU TECNOCRACIA DIGITAL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G</w:t>
            </w:r>
            <w:r>
              <w:rPr>
                <w:b/>
                <w:bCs/>
                <w:sz w:val="20"/>
                <w:szCs w:val="20"/>
              </w:rPr>
              <w:t xml:space="preserve">ustavo Costa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Vaner José do PRADO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Luis</w:t>
            </w:r>
            <w:r>
              <w:rPr>
                <w:rFonts w:ascii="Arial" w:hAnsi="Arial" w:cs="Arial"/>
                <w:sz w:val="20"/>
                <w:szCs w:val="20"/>
              </w:rPr>
              <w:t xml:space="preserve"> Alberto da Silva BONFIM JÚNIOR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10:50h as 11:10h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REPRESENTATIVIDADE DE GÊNERO: ENTRE A ANTIDISCRIMINAÇÃO E A ANTISSURBORDINAÇÃO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G</w:t>
            </w:r>
            <w:r>
              <w:rPr>
                <w:b/>
                <w:bCs/>
                <w:sz w:val="20"/>
                <w:szCs w:val="20"/>
              </w:rPr>
              <w:t xml:space="preserve">ustavo Costa</w:t>
            </w:r>
            <w:r>
              <w:rPr>
                <w:rFonts w:ascii="Arial" w:hAnsi="Arial" w:cs="Arial"/>
                <w:bCs/>
                <w:iCs/>
                <w:sz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MIGUEL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Calmon Dantas</w:t>
            </w:r>
            <w:r>
              <w:rPr>
                <w:rStyle w:val="719"/>
                <w:rFonts w:ascii="Arial" w:hAnsi="Arial" w:cs="Arial"/>
                <w:bCs/>
                <w:i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Gustavo Mazzei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11:10h as 11:30h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DEMOCRACIA E TRABALHO NA ERA DAS PLATAFORMAS DIGITAIS: O DESAFIO DA JUSTIÇA ALGORÍTMICA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José Gileá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  <w:highlight w:val="yellow"/>
              </w:rPr>
              <w:t xml:space="preserve">virtual</w:t>
            </w:r>
            <w:r>
              <w:rPr>
                <w:color w:val="ee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Meire de Andrade ALVES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11:30h as 11:50h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7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/>
            <w:tcW w:w="93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MESA 2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LINK: </w:t>
            </w:r>
            <w:hyperlink r:id="rId8" w:tooltip="https://teams.microsoft.com/l/meetup-join/19%3ameeting_NTEyZmQ3ZGUtZmIyZi00YThjLWE1NjYtZTQ5NzdhZDQxODhi%40thread.v2/0?context=%7b%22Tid%22%3a%22f310b526-e195-4805-a55e-67e28f2fefdb%22%2c%22Oid%22%3a%22ffdce3d0-8dd4-4ec6-b271-6d0b91a98668%22%7d" w:history="1">
              <w:r>
                <w:rPr>
                  <w:rStyle w:val="718"/>
                </w:rPr>
                <w:t xml:space="preserve">APRESENTAÇÃO E AVALIAÇÃO DE ARTIGOS VIII POLIPUB: MESA 2 | Ingresso na Reunião | Microsoft Teams</w:t>
              </w:r>
            </w:hyperlink>
            <w:r/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/>
            <w:tcW w:w="93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PROFESSORAS: MÔNICA RIBEIRO E MARTA CARDOSO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ARTIGO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AVALIADOR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AUTOR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HORÁRIO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3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LOCAL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ACESSIBILIDADE COMO BASE PARA A AUTORREALIZAÇÃO: SUPERANDO BARREIRAS NA EDUCAÇÃO E NO TRABALHO PARA O PLENO DESENVOLVIMENTO DE PESSOAS COM DEFICIÊNCIA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Prof.ª Mônica</w:t>
            </w:r>
            <w:r>
              <w:rPr>
                <w:b/>
                <w:bCs/>
                <w:sz w:val="20"/>
                <w:szCs w:val="20"/>
              </w:rPr>
              <w:t xml:space="preserve"> Ribeiro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Elvis Gibson Leite Coutinho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Gustavo Henrique Dutra </w:t>
            </w:r>
            <w:r>
              <w:rPr>
                <w:sz w:val="20"/>
                <w:szCs w:val="20"/>
              </w:rPr>
              <w:t xml:space="preserve">Mettig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Ian </w:t>
            </w:r>
            <w:r>
              <w:rPr>
                <w:sz w:val="20"/>
                <w:szCs w:val="20"/>
              </w:rPr>
              <w:t xml:space="preserve">Schoucair</w:t>
            </w:r>
            <w:r>
              <w:rPr>
                <w:sz w:val="20"/>
                <w:szCs w:val="20"/>
              </w:rPr>
              <w:t xml:space="preserve"> Caria Quadros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09:10h às 09: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AUDITÓRIO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TRANSFORMAÇÃO DIGITAL NO BRASIL: DESAFIOS DA CONFORMIDADE E ÉTICA NAS RELAÇÕES GOVERNAMENTAIS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Prof.ª Mônica Ribeiro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Jeferson Howard Paiva de Azevedo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09:30h às 09:50h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DEZ ANOS DA LEI DO FEMINICÍDIO NO BRASIL: AVANÇOS E DESAFIOS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Prof.ª Mônica Ribeiro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Alana Cristina Lacerda LOPES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</w:t>
            </w:r>
            <w:r>
              <w:rPr>
                <w:sz w:val="20"/>
                <w:szCs w:val="20"/>
              </w:rPr>
              <w:t xml:space="preserve">Euclimar</w:t>
            </w:r>
            <w:r>
              <w:rPr>
                <w:sz w:val="20"/>
                <w:szCs w:val="20"/>
              </w:rPr>
              <w:t xml:space="preserve"> Xavier de MENEZES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09:50h as 10:10h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 O EXCESSO E O ESGOTAMENTO: O ENFRENTAMENTO À SÍNDROME DE BURNOUT NAS POLÍTICAS PÚBLICAS E O PL Nº 1464/2022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Prof.ª Marta</w:t>
            </w:r>
            <w:r>
              <w:rPr>
                <w:b/>
                <w:bCs/>
                <w:sz w:val="20"/>
                <w:szCs w:val="20"/>
              </w:rPr>
              <w:t xml:space="preserve"> Cardoso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Adrielle</w:t>
            </w:r>
            <w:r>
              <w:rPr>
                <w:sz w:val="20"/>
                <w:szCs w:val="20"/>
              </w:rPr>
              <w:t xml:space="preserve"> de Oliveira Barbosa FERREIRA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Hélder Uzêda CASTRO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10:10h as 10:30h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EDUCAÇÃO INCLUSIVA E DIREITOS HUMANOS NA BAHIA: OS DESAFIOS DA INCLUSÃO DIGITAL À LUZ DA META 4 DO PLANO ESTADUAL DE EDUCAÇÃO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Prof.ª Marta Cardoso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Elis Costa MENEZES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10:30h as 10:50h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PERFIL DOS GESTORES DA EDUCAÇÃO PÚBLICA NA BAHIA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Prof.ª Marta Cardoso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  <w:highlight w:val="yellow"/>
              </w:rPr>
              <w:t xml:space="preserve">Virtual</w:t>
            </w:r>
            <w:r>
              <w:rPr>
                <w:color w:val="ee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Kauã</w:t>
            </w:r>
            <w:r>
              <w:rPr>
                <w:sz w:val="20"/>
                <w:szCs w:val="20"/>
              </w:rPr>
              <w:t xml:space="preserve"> Cerqueira DIAS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10:50h as 11:10h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DESAFIOS DAS POLÍTICAS DE CIDADANIA DE ADOLESCENTES EM </w:t>
            </w:r>
            <w:r>
              <w:rPr>
                <w:sz w:val="20"/>
                <w:szCs w:val="20"/>
              </w:rPr>
              <w:t xml:space="preserve">CONFLITO COM A LEI NA UNIDADE DA FUNDAC – CASE SALVADOR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0"/>
                <w:szCs w:val="20"/>
              </w:rPr>
              <w:t xml:space="preserve">Prof.ª Mônica Ribeiro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 xml:space="preserve">Laércio Loyola Pinto FILHO</w:t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 xml:space="preserve">José </w:t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 xml:space="preserve">Euclimar</w:t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 xml:space="preserve"> Xavier de Menezes</w:t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11:10h as 11:30h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/>
            <w:tcW w:w="93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MESA 3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LINK: </w:t>
            </w:r>
            <w:hyperlink r:id="rId9" w:tooltip="https://teams.microsoft.com/l/meetup-join/19%3ameeting_YjBmOTA1MzUtZmU0NS00ZTNjLWFiMDctMGVmYjg5ZGIyMTk2%40thread.v2/0?context=%7b%22Tid%22%3a%22f310b526-e195-4805-a55e-67e28f2fefdb%22%2c%22Oid%22%3a%22ffdce3d0-8dd4-4ec6-b271-6d0b91a98668%22%7d" w:history="1">
              <w:r>
                <w:rPr>
                  <w:rStyle w:val="718"/>
                </w:rPr>
                <w:t xml:space="preserve">APRESENTAÇÃO E AVALIAÇÃO DE ARTIGOS VIII POLIPUB: MESA 3 | Ingresso na Reunião | Microsoft Teams</w:t>
              </w:r>
            </w:hyperlink>
            <w:r/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/>
            <w:tcW w:w="93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PROFESSORES: Helder Uzeda e Matheus Lins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DILEMAS ÉTICOS E DESAFIOS NA ERA DA INTELIGÊNCIA ARTIFICIAL: IMPACTOS SOBRE DIREITOS INDIVIDUAIS, DIREITOS HUMANOS E PRIVACIDADE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Matheus Lins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Daniella de Andrade SANTANA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Willians Rodrigues PERES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Cardoso de ANDRADE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09:10h às 09: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SALA  26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POLÍTICA CRIMINAL SOBRE DROGAS NO BRASIL: ANÁLISE CRÍTICA DO MODELO PROIBICIONISTA E SEUS EFEITOS CRIMINOLÓGICOS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Matheus Lins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Rafael Sampaio RUAS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09:30h às 09:50h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SOLIDÃO AFETIVA DA MULHER NEGRA NA ERA DIGITAL: TECNOLOGIA, CIDADANIA CRÍTICA E DIREITOS FUNDAMENTAIS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Matheus Lins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Bianca Isabel Araújo da Boa Morte MOURA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09:50h as 10:10h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EFETIVIDADE DO DIREITO À EDUCAÇÃO EM CRUZ DAS ALMAS/BA E SUA REPERCUSSÃO NO O DIREITO À CIDADE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Helder Uzêda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Tailine</w:t>
            </w:r>
            <w:r>
              <w:rPr>
                <w:sz w:val="20"/>
                <w:szCs w:val="20"/>
              </w:rPr>
              <w:t xml:space="preserve"> de Jesus Chagas dos SANTOS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Fábio da Silva SANTOS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10:10h as 10:30h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RACISMO AMBIENTAL E A LUTA POR JUSTIÇA SOCIOAMBIENTAL NO BRASIL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Helder Uzêda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Eliara Rodrigues OLIVEIRA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Mônica Matos RIBEIRO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10:30h as 10:50h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INTELIGÊNCIA ARTIFICIAL E OS RISCOS À DEMOCRACIA: DESAFIOS E PERSPECTIVAS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Helder Uzêda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 Silva </w:t>
            </w:r>
            <w:r>
              <w:rPr>
                <w:sz w:val="20"/>
                <w:szCs w:val="20"/>
              </w:rPr>
              <w:t xml:space="preserve">Micio</w:t>
            </w:r>
            <w:r>
              <w:rPr>
                <w:sz w:val="20"/>
                <w:szCs w:val="20"/>
              </w:rPr>
              <w:t xml:space="preserve"> dos SANTOS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Miguel Ferreira da SILVA NETO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Mônica Matos RIBEIRO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10:50h as 11:10h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DESTERRITORIALIZAÇÃO E RESISTÊNCIA DOS POVOS INDÍGENAS: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DIREITOS HUMANOS E JUSTIÇA SOCIOAMBIENTAL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Prof. Helder Uzêda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Sheila </w:t>
            </w:r>
            <w:r>
              <w:rPr>
                <w:rFonts w:ascii="Arial" w:hAnsi="Arial" w:cs="Arial"/>
              </w:rPr>
              <w:t xml:space="preserve">Bilby</w:t>
            </w:r>
            <w:r>
              <w:rPr>
                <w:rFonts w:ascii="Arial" w:hAnsi="Arial" w:cs="Arial"/>
              </w:rPr>
              <w:t xml:space="preserve"> de OLIVEIRA</w:t>
            </w:r>
            <w:r>
              <w:rPr>
                <w:rStyle w:val="719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Monica Matos RIBEIRO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11:10h as 11:30h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/>
            <w:tcW w:w="93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MESA 4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LINK: </w:t>
            </w:r>
            <w:hyperlink r:id="rId10" w:tooltip="https://teams.microsoft.com/l/meetup-join/19%3ameeting_ZDA0ZDcyMDctMDg2OC00ZTQ0LWJiMmYtM2RiZGQzOGQ2Njc5%40thread.v2/0?context=%7b%22Tid%22%3a%22f310b526-e195-4805-a55e-67e28f2fefdb%22%2c%22Oid%22%3a%22ffdce3d0-8dd4-4ec6-b271-6d0b91a98668%22%7d" w:history="1">
              <w:r>
                <w:rPr>
                  <w:rStyle w:val="718"/>
                </w:rPr>
                <w:t xml:space="preserve">APRESENTAÇÃO E AVALIAÇÃO DE ARTIGOS VIII POLIPUB: MESA 4 | Ingresso na Reunião | Microsoft Teams</w:t>
              </w:r>
            </w:hyperlink>
            <w:r/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/>
            <w:tcW w:w="93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PROFESSORES: Jamil Santana e Vaner do Prado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PENTÁGONO DA VIOLÊNCIA DOMÉSTICA E FAMILIAR CONTRA A MULHER SOB A PERSPECTIVA DA LEI MARIA DA PENHA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Vaner do Prado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Israela</w:t>
            </w:r>
            <w:r>
              <w:rPr>
                <w:sz w:val="20"/>
                <w:szCs w:val="20"/>
                <w:lang w:val="es-MX"/>
              </w:rPr>
              <w:t xml:space="preserve"> Bella Batista SANTANA</w:t>
            </w:r>
            <w:r>
              <w:rPr>
                <w:sz w:val="20"/>
                <w:szCs w:val="20"/>
                <w:lang w:val="es-MX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José </w:t>
            </w:r>
            <w:r>
              <w:rPr>
                <w:sz w:val="20"/>
                <w:szCs w:val="20"/>
                <w:lang w:val="es-MX"/>
              </w:rPr>
              <w:t xml:space="preserve">Euclimar</w:t>
            </w:r>
            <w:r>
              <w:rPr>
                <w:sz w:val="20"/>
                <w:szCs w:val="20"/>
                <w:lang w:val="es-MX"/>
              </w:rPr>
              <w:t xml:space="preserve"> Xavier de MENEZES</w:t>
            </w:r>
            <w:r>
              <w:rPr>
                <w:sz w:val="20"/>
                <w:szCs w:val="20"/>
                <w:lang w:val="es-MX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09:10h às 09: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SALA 225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GOVERNANÇA FINANCEIRA NO SUL GLOBAL: O NOVO BANCO DE DESENVOLVIMENTO NA HIERARQUIA MONETÁRIA INTERNACIONAL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Jamil Santana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  <w:highlight w:val="yellow"/>
              </w:rPr>
              <w:t xml:space="preserve">Virttal</w:t>
            </w:r>
            <w:r>
              <w:rPr>
                <w:color w:val="ee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Miguel Calmon Dantas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Natália Alves Moraes de OLIVEIRA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09:30h às 09:50h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INCLUSÃO DIGITAL E CIDADANIA DIGITAL NO BRASIL: DESAFIOS SOCIOTÉCNICOS DO USO DA PLATAFORMA GOV.BR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Jamil Santana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Wrias</w:t>
            </w:r>
            <w:r>
              <w:rPr>
                <w:sz w:val="20"/>
                <w:szCs w:val="20"/>
              </w:rPr>
              <w:t xml:space="preserve"> de Melo ALVES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GILEÁ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Hélder Uzêda CASTRO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09:50h as 10:10h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FINANCIAMENTO PÚBLICO E DEMOCRACIA DIGITAL: A EXPERIÊNCIA DO MROSC COM O TRANSFEREGOV.BR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Jamil Santana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Rafael Damascena FERREIRA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Monica Matos RIBEIRO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10:10h as 10:30h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BUROCRACIA WEBERIANA E A NOVA LEI DE LICITAÇÕES E CONTRATOS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UMA ANÁLISE DA RELAÇÃO ENTRE O FORMALISMO E A EFICIÊNCIA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Vaner do Prado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Andrea Cristina Argolo </w:t>
            </w:r>
            <w:r>
              <w:rPr>
                <w:sz w:val="20"/>
                <w:szCs w:val="20"/>
              </w:rPr>
              <w:t xml:space="preserve">Zetehaku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Ariana Loyola da Silva Prata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Gisele Cristiane Bezerra Alves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10:30h as 10:50h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MUSEUS E VIRTUALIDADE: O CASO DO MUSEU DA PESSOA (BRASIL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Vaner do Prado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Larissa Saldanha OLIVEIRA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10:50h as 11:10h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RELAÇÕES DE PODER E O ASSÉDIO MORAL NO AMBIENTE DE TRABALHO: UMA ANÁLISE JURÍDICA DO FILME O DIABO VESTE PRADA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Jamil Santana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Alana dos Santos MATOS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11:10h as 11:30h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</w:t>
            </w:r>
            <w:r>
              <w:rPr>
                <w:sz w:val="20"/>
                <w:szCs w:val="20"/>
              </w:rPr>
              <w:t xml:space="preserve"> SALVADOR’’: A EXPERIÊNCIA DO PROJETO NA PREVENÇÃO DO HIV ENTRE ADOLESCENTES LGBTQIAPN+ E POPULAÇÕES CHAVE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Vaner do Prado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Jeone</w:t>
            </w:r>
            <w:r>
              <w:rPr>
                <w:sz w:val="20"/>
                <w:szCs w:val="20"/>
              </w:rPr>
              <w:t xml:space="preserve"> Cássio Simões MORAIS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Solange Maria Couto RABELO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Stela Santos </w:t>
            </w:r>
            <w:r>
              <w:rPr>
                <w:sz w:val="20"/>
                <w:szCs w:val="20"/>
              </w:rPr>
              <w:t xml:space="preserve">Fiaes</w:t>
            </w:r>
            <w:r>
              <w:rPr>
                <w:sz w:val="20"/>
                <w:szCs w:val="20"/>
              </w:rPr>
              <w:t xml:space="preserve"> VIEIRA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Thales Rabelo da Silva BRITTO 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Wivirson</w:t>
            </w:r>
            <w:r>
              <w:rPr>
                <w:sz w:val="20"/>
                <w:szCs w:val="20"/>
              </w:rPr>
              <w:t xml:space="preserve"> Flávio Pereira DULTRA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11:30h as 12:20h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SUPRESSÃO DA CIDADANIA MEDIANTE AO TRABALHO ANÁLOGO AO DE ESCRAVO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Vaner do Prado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Luis</w:t>
            </w:r>
            <w:r>
              <w:rPr>
                <w:sz w:val="20"/>
                <w:szCs w:val="20"/>
              </w:rPr>
              <w:t xml:space="preserve"> Victor Marques SANTANA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Luiz Vitor de Jesus Pessoa dos ANJOS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Michele Santos ALMEIDA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Oto Luiz da Silva JÚNIOR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Solange Maria Couto RABELO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Thales Rabelo da Silva BRITTO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JUSTIÇA PENAL E O ESQUECIMENTO DOS INIMPUTÁVEIS: VIOLÊNCIA, DIGNIDADE E INEFICIÊNCIA ESTRUTURAL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Vaner do Prado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Solange Maria Couto RABELO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Thales Rabelo da Silva BRITTO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</w:t>
            </w:r>
            <w:r>
              <w:rPr>
                <w:sz w:val="20"/>
                <w:szCs w:val="20"/>
              </w:rPr>
              <w:t xml:space="preserve">Euclimar</w:t>
            </w:r>
            <w:r>
              <w:rPr>
                <w:sz w:val="20"/>
                <w:szCs w:val="20"/>
              </w:rPr>
              <w:t xml:space="preserve"> Xavier de MENEZES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37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701" w:right="1134" w:bottom="1134" w:left="1701" w:header="0" w:footer="1026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720"/>
        <w:pBdr/>
        <w:spacing/>
        <w:ind/>
        <w:jc w:val="both"/>
        <w:rPr>
          <w:rFonts w:ascii="Arial" w:hAnsi="Arial" w:cs="Arial"/>
          <w:lang w:val="pt-PT"/>
        </w:rPr>
      </w:pPr>
      <w:r>
        <w:rPr>
          <w:rStyle w:val="719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</w:rPr>
        <w:t xml:space="preserve">Doutor em Direito Público pela Universidade Federal da Bahia (UFBA).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Professor Associado II</w:t>
      </w:r>
      <w:r>
        <w:rPr>
          <w:rFonts w:ascii="Arial" w:hAnsi="Arial" w:cs="Arial"/>
        </w:rPr>
        <w:t xml:space="preserve">I</w:t>
      </w:r>
      <w:r>
        <w:rPr>
          <w:rFonts w:ascii="Arial" w:hAnsi="Arial" w:cs="Arial"/>
        </w:rPr>
        <w:t xml:space="preserve"> de Ciência Política e Direito Constitucional da Universidade Federal da Bahia. Professor do Mestrado em Direito, </w:t>
      </w:r>
      <w:r>
        <w:rPr>
          <w:rFonts w:ascii="Arial" w:hAnsi="Arial" w:cs="Arial"/>
        </w:rPr>
        <w:t xml:space="preserve">Governança e Políticas Públicas (UNIFACS). Professor Adjunto da Faculdade Baiana de Direito. Procurador do Estado da Bahia e Advogado. Membro da Academia de Letras Jurídicas da Bahia, ocupando a cadeira 35. Bolsista Ânima. Email: </w:t>
      </w:r>
      <w:hyperlink r:id="rId1" w:tooltip="mailto:miguel.carvah@ulife.com.br" w:history="1">
        <w:r>
          <w:rPr>
            <w:rStyle w:val="718"/>
            <w:rFonts w:ascii="Arial" w:hAnsi="Arial" w:cs="Arial" w:eastAsiaTheme="majorEastAsia"/>
          </w:rPr>
          <w:t xml:space="preserve">miguel.carvah@ulife.com.br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</w:r>
    </w:p>
  </w:footnote>
  <w:footnote w:id="3">
    <w:p>
      <w:pPr>
        <w:pStyle w:val="720"/>
        <w:pBdr/>
        <w:spacing/>
        <w:ind/>
        <w:jc w:val="both"/>
        <w:rPr>
          <w:rFonts w:ascii="Arial" w:hAnsi="Arial" w:cs="Arial"/>
        </w:rPr>
      </w:pPr>
      <w:r>
        <w:rPr>
          <w:rStyle w:val="719"/>
          <w:rFonts w:ascii="Arial" w:hAnsi="Arial" w:cs="Arial" w:eastAsiaTheme="majorEastAsia"/>
        </w:rPr>
        <w:footnoteRef/>
      </w:r>
      <w:r>
        <w:rPr>
          <w:rFonts w:ascii="Arial" w:hAnsi="Arial" w:cs="Arial"/>
        </w:rPr>
        <w:t xml:space="preserve"> Mestranda da Pós-Graduação em Direito, Governança e Políticas Públicas – UNIFACS. Especialista em Direito, Governança e Políticas Públicas – UNIFACS. – Brasil – https://orcid.org/0000-0001-7981-6608 - E-mail: sheilabilby1@gmail.com</w:t>
      </w:r>
      <w:r>
        <w:rPr>
          <w:rFonts w:ascii="Arial" w:hAnsi="Arial" w:cs="Arial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2"/>
    <w:link w:val="6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92"/>
    <w:link w:val="6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2"/>
    <w:link w:val="6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2"/>
    <w:link w:val="6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2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2"/>
    <w:link w:val="6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2"/>
    <w:link w:val="6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2"/>
    <w:link w:val="6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92"/>
    <w:link w:val="704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92"/>
    <w:link w:val="706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08"/>
    <w:uiPriority w:val="29"/>
    <w:pPr>
      <w:pBdr/>
      <w:spacing/>
      <w:ind/>
    </w:pPr>
    <w:rPr>
      <w:i/>
    </w:rPr>
  </w:style>
  <w:style w:type="character" w:styleId="41">
    <w:name w:val="Intense Quote Char"/>
    <w:link w:val="712"/>
    <w:uiPriority w:val="30"/>
    <w:pPr>
      <w:pBdr/>
      <w:spacing/>
      <w:ind/>
    </w:pPr>
    <w:rPr>
      <w:i/>
    </w:rPr>
  </w:style>
  <w:style w:type="paragraph" w:styleId="42">
    <w:name w:val="Header"/>
    <w:basedOn w:val="68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92"/>
    <w:link w:val="42"/>
    <w:uiPriority w:val="99"/>
    <w:pPr>
      <w:pBdr/>
      <w:spacing/>
      <w:ind/>
    </w:pPr>
  </w:style>
  <w:style w:type="paragraph" w:styleId="44">
    <w:name w:val="Footer"/>
    <w:basedOn w:val="68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92"/>
    <w:link w:val="44"/>
    <w:uiPriority w:val="99"/>
    <w:pPr>
      <w:pBdr/>
      <w:spacing/>
      <w:ind/>
    </w:pPr>
  </w:style>
  <w:style w:type="paragraph" w:styleId="46">
    <w:name w:val="Caption"/>
    <w:basedOn w:val="682"/>
    <w:next w:val="68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6">
    <w:name w:val="Footnote Text Char"/>
    <w:link w:val="720"/>
    <w:uiPriority w:val="99"/>
    <w:pPr>
      <w:pBdr/>
      <w:spacing/>
      <w:ind/>
    </w:pPr>
    <w:rPr>
      <w:sz w:val="18"/>
    </w:rPr>
  </w:style>
  <w:style w:type="paragraph" w:styleId="178">
    <w:name w:val="endnote text"/>
    <w:basedOn w:val="68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2"/>
    <w:next w:val="68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2"/>
    <w:next w:val="68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2"/>
    <w:next w:val="68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2"/>
    <w:next w:val="68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2"/>
    <w:next w:val="68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2"/>
    <w:next w:val="68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2"/>
    <w:next w:val="68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2"/>
    <w:next w:val="68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2"/>
    <w:next w:val="682"/>
    <w:uiPriority w:val="99"/>
    <w:unhideWhenUsed/>
    <w:pPr>
      <w:pBdr/>
      <w:spacing w:after="0" w:afterAutospacing="0"/>
      <w:ind/>
    </w:pPr>
  </w:style>
  <w:style w:type="paragraph" w:styleId="682" w:default="1">
    <w:name w:val="Normal"/>
    <w:qFormat/>
    <w:pPr>
      <w:pBdr/>
      <w:spacing/>
      <w:ind/>
    </w:pPr>
  </w:style>
  <w:style w:type="paragraph" w:styleId="683">
    <w:name w:val="Heading 1"/>
    <w:basedOn w:val="682"/>
    <w:next w:val="682"/>
    <w:link w:val="6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84">
    <w:name w:val="Heading 2"/>
    <w:basedOn w:val="682"/>
    <w:next w:val="682"/>
    <w:link w:val="69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85">
    <w:name w:val="Heading 3"/>
    <w:basedOn w:val="682"/>
    <w:next w:val="682"/>
    <w:link w:val="69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86">
    <w:name w:val="Heading 4"/>
    <w:basedOn w:val="682"/>
    <w:next w:val="682"/>
    <w:link w:val="69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87">
    <w:name w:val="Heading 5"/>
    <w:basedOn w:val="682"/>
    <w:next w:val="682"/>
    <w:link w:val="69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88">
    <w:name w:val="Heading 6"/>
    <w:basedOn w:val="682"/>
    <w:next w:val="682"/>
    <w:link w:val="70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9">
    <w:name w:val="Heading 7"/>
    <w:basedOn w:val="682"/>
    <w:next w:val="682"/>
    <w:link w:val="70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90">
    <w:name w:val="Heading 8"/>
    <w:basedOn w:val="682"/>
    <w:next w:val="682"/>
    <w:link w:val="70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91">
    <w:name w:val="Heading 9"/>
    <w:basedOn w:val="682"/>
    <w:next w:val="682"/>
    <w:link w:val="70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92" w:default="1">
    <w:name w:val="Default Paragraph Font"/>
    <w:uiPriority w:val="1"/>
    <w:semiHidden/>
    <w:unhideWhenUsed/>
    <w:pPr>
      <w:pBdr/>
      <w:spacing/>
      <w:ind/>
    </w:pPr>
  </w:style>
  <w:style w:type="table" w:styleId="6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4" w:default="1">
    <w:name w:val="No List"/>
    <w:uiPriority w:val="99"/>
    <w:semiHidden/>
    <w:unhideWhenUsed/>
    <w:pPr>
      <w:pBdr/>
      <w:spacing/>
      <w:ind/>
    </w:pPr>
  </w:style>
  <w:style w:type="character" w:styleId="695" w:customStyle="1">
    <w:name w:val="Título 1 Char"/>
    <w:basedOn w:val="692"/>
    <w:link w:val="683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96" w:customStyle="1">
    <w:name w:val="Título 2 Char"/>
    <w:basedOn w:val="692"/>
    <w:link w:val="68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97" w:customStyle="1">
    <w:name w:val="Título 3 Char"/>
    <w:basedOn w:val="692"/>
    <w:link w:val="68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98" w:customStyle="1">
    <w:name w:val="Título 4 Char"/>
    <w:basedOn w:val="692"/>
    <w:link w:val="686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99" w:customStyle="1">
    <w:name w:val="Título 5 Char"/>
    <w:basedOn w:val="692"/>
    <w:link w:val="68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00" w:customStyle="1">
    <w:name w:val="Título 6 Char"/>
    <w:basedOn w:val="692"/>
    <w:link w:val="68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01" w:customStyle="1">
    <w:name w:val="Título 7 Char"/>
    <w:basedOn w:val="692"/>
    <w:link w:val="68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02" w:customStyle="1">
    <w:name w:val="Título 8 Char"/>
    <w:basedOn w:val="692"/>
    <w:link w:val="69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03" w:customStyle="1">
    <w:name w:val="Título 9 Char"/>
    <w:basedOn w:val="692"/>
    <w:link w:val="69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04">
    <w:name w:val="Title"/>
    <w:basedOn w:val="682"/>
    <w:next w:val="682"/>
    <w:link w:val="70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05" w:customStyle="1">
    <w:name w:val="Título Char"/>
    <w:basedOn w:val="692"/>
    <w:link w:val="70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06">
    <w:name w:val="Subtitle"/>
    <w:basedOn w:val="682"/>
    <w:next w:val="682"/>
    <w:link w:val="707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07" w:customStyle="1">
    <w:name w:val="Subtítulo Char"/>
    <w:basedOn w:val="692"/>
    <w:link w:val="70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08">
    <w:name w:val="Quote"/>
    <w:basedOn w:val="682"/>
    <w:next w:val="682"/>
    <w:link w:val="7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09" w:customStyle="1">
    <w:name w:val="Citação Char"/>
    <w:basedOn w:val="692"/>
    <w:link w:val="70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10">
    <w:name w:val="List Paragraph"/>
    <w:basedOn w:val="682"/>
    <w:uiPriority w:val="34"/>
    <w:qFormat/>
    <w:pPr>
      <w:pBdr/>
      <w:spacing/>
      <w:ind w:left="720"/>
      <w:contextualSpacing w:val="true"/>
    </w:pPr>
  </w:style>
  <w:style w:type="character" w:styleId="711">
    <w:name w:val="Intense Emphasis"/>
    <w:basedOn w:val="6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12">
    <w:name w:val="Intense Quote"/>
    <w:basedOn w:val="682"/>
    <w:next w:val="682"/>
    <w:link w:val="71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13" w:customStyle="1">
    <w:name w:val="Citação Intensa Char"/>
    <w:basedOn w:val="692"/>
    <w:link w:val="7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Reference"/>
    <w:basedOn w:val="6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table" w:styleId="715">
    <w:name w:val="Table Grid"/>
    <w:basedOn w:val="69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6">
    <w:name w:val="Body Text 2"/>
    <w:basedOn w:val="682"/>
    <w:link w:val="717"/>
    <w:uiPriority w:val="99"/>
    <w:semiHidden/>
    <w:unhideWhenUsed/>
    <w:pPr>
      <w:pBdr/>
      <w:spacing w:after="120" w:line="480" w:lineRule="auto"/>
      <w:ind/>
    </w:pPr>
  </w:style>
  <w:style w:type="character" w:styleId="717" w:customStyle="1">
    <w:name w:val="Corpo de texto 2 Char"/>
    <w:basedOn w:val="692"/>
    <w:link w:val="716"/>
    <w:uiPriority w:val="99"/>
    <w:semiHidden/>
    <w:pPr>
      <w:pBdr/>
      <w:spacing/>
      <w:ind/>
    </w:pPr>
  </w:style>
  <w:style w:type="character" w:styleId="718">
    <w:name w:val="Hyperlink"/>
    <w:semiHidden/>
    <w:unhideWhenUsed/>
    <w:pPr>
      <w:pBdr/>
      <w:spacing/>
      <w:ind/>
    </w:pPr>
    <w:rPr>
      <w:color w:val="0000ff"/>
      <w:u w:val="single"/>
    </w:rPr>
  </w:style>
  <w:style w:type="character" w:styleId="719">
    <w:name w:val="footnote reference"/>
    <w:semiHidden/>
    <w:unhideWhenUsed/>
    <w:pPr>
      <w:pBdr/>
      <w:spacing/>
      <w:ind/>
    </w:pPr>
    <w:rPr>
      <w:vertAlign w:val="superscript"/>
    </w:rPr>
  </w:style>
  <w:style w:type="paragraph" w:styleId="720">
    <w:name w:val="footnote text"/>
    <w:basedOn w:val="682"/>
    <w:link w:val="721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pt-BR"/>
      <w14:ligatures w14:val="none"/>
    </w:rPr>
  </w:style>
  <w:style w:type="character" w:styleId="721" w:customStyle="1">
    <w:name w:val="Texto de nota de rodapé Char"/>
    <w:basedOn w:val="692"/>
    <w:link w:val="720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pt-B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eams.microsoft.com/l/meetup-join/19%3ameeting_NTEyZmQ3ZGUtZmIyZi00YThjLWE1NjYtZTQ5NzdhZDQxODhi%40thread.v2/0?context=%7b%22Tid%22%3a%22f310b526-e195-4805-a55e-67e28f2fefdb%22%2c%22Oid%22%3a%22ffdce3d0-8dd4-4ec6-b271-6d0b91a98668%22%7d" TargetMode="External"/><Relationship Id="rId9" Type="http://schemas.openxmlformats.org/officeDocument/2006/relationships/hyperlink" Target="https://teams.microsoft.com/l/meetup-join/19%3ameeting_YjBmOTA1MzUtZmU0NS00ZTNjLWFiMDctMGVmYjg5ZGIyMTk2%40thread.v2/0?context=%7b%22Tid%22%3a%22f310b526-e195-4805-a55e-67e28f2fefdb%22%2c%22Oid%22%3a%22ffdce3d0-8dd4-4ec6-b271-6d0b91a98668%22%7d" TargetMode="External"/><Relationship Id="rId10" Type="http://schemas.openxmlformats.org/officeDocument/2006/relationships/hyperlink" Target="https://teams.microsoft.com/l/meetup-join/19%3ameeting_ZDA0ZDcyMDctMDg2OC00ZTQ0LWJiMmYtM2RiZGQzOGQ2Njc5%40thread.v2/0?context=%7b%22Tid%22%3a%22f310b526-e195-4805-a55e-67e28f2fefdb%22%2c%22Oid%22%3a%22ffdce3d0-8dd4-4ec6-b271-6d0b91a98668%22%7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mailto:miguel.carvah@ulife.com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VANER JOSE DO PRADO</dc:creator>
  <cp:keywords/>
  <dc:description/>
  <cp:revision>3</cp:revision>
  <dcterms:created xsi:type="dcterms:W3CDTF">2025-11-25T01:34:00Z</dcterms:created>
  <dcterms:modified xsi:type="dcterms:W3CDTF">2025-11-25T09:17:19Z</dcterms:modified>
</cp:coreProperties>
</file>